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3CF71" w14:textId="7DDC0441" w:rsidR="005D1717" w:rsidRPr="0010284D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10284D">
        <w:rPr>
          <w:rFonts w:ascii="Times New Roman" w:hAnsi="Times New Roman"/>
          <w:sz w:val="20"/>
          <w:szCs w:val="20"/>
        </w:rPr>
        <w:t xml:space="preserve">Приложение </w:t>
      </w:r>
      <w:r w:rsidR="004E3F59" w:rsidRPr="0010284D">
        <w:rPr>
          <w:rFonts w:ascii="Times New Roman" w:hAnsi="Times New Roman"/>
          <w:sz w:val="20"/>
          <w:szCs w:val="20"/>
        </w:rPr>
        <w:t>9</w:t>
      </w:r>
    </w:p>
    <w:p w14:paraId="747A240C" w14:textId="77777777" w:rsidR="005D1717" w:rsidRPr="0010284D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10284D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10284D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10284D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2824B775" w:rsidR="005D1717" w:rsidRPr="0010284D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10284D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10284D">
        <w:rPr>
          <w:rFonts w:ascii="Times New Roman" w:hAnsi="Times New Roman"/>
          <w:sz w:val="20"/>
        </w:rPr>
        <w:t>2</w:t>
      </w:r>
      <w:r w:rsidR="00B37BB4" w:rsidRPr="0010284D">
        <w:rPr>
          <w:rFonts w:ascii="Times New Roman" w:hAnsi="Times New Roman"/>
          <w:sz w:val="20"/>
        </w:rPr>
        <w:t>2</w:t>
      </w:r>
      <w:r w:rsidRPr="0010284D">
        <w:rPr>
          <w:rFonts w:ascii="Times New Roman" w:hAnsi="Times New Roman"/>
          <w:sz w:val="20"/>
        </w:rPr>
        <w:t xml:space="preserve"> год</w:t>
      </w:r>
    </w:p>
    <w:p w14:paraId="0C567D80" w14:textId="20818BF0" w:rsidR="00192807" w:rsidRPr="0010284D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10284D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10284D">
        <w:rPr>
          <w:rFonts w:ascii="Times New Roman" w:hAnsi="Times New Roman"/>
          <w:sz w:val="20"/>
        </w:rPr>
        <w:t>о</w:t>
      </w:r>
      <w:r w:rsidRPr="0010284D">
        <w:rPr>
          <w:rFonts w:ascii="Times New Roman" w:hAnsi="Times New Roman"/>
          <w:sz w:val="20"/>
        </w:rPr>
        <w:t>т</w:t>
      </w:r>
      <w:r w:rsidR="00920907" w:rsidRPr="0010284D">
        <w:rPr>
          <w:rFonts w:ascii="Times New Roman" w:hAnsi="Times New Roman"/>
          <w:sz w:val="20"/>
        </w:rPr>
        <w:t xml:space="preserve"> </w:t>
      </w:r>
      <w:r w:rsidR="00B3404A" w:rsidRPr="0010284D">
        <w:rPr>
          <w:rFonts w:ascii="Times New Roman" w:hAnsi="Times New Roman"/>
          <w:sz w:val="20"/>
        </w:rPr>
        <w:t>30</w:t>
      </w:r>
      <w:r w:rsidR="002D27C5" w:rsidRPr="0010284D">
        <w:rPr>
          <w:rFonts w:ascii="Times New Roman" w:hAnsi="Times New Roman"/>
          <w:sz w:val="20"/>
        </w:rPr>
        <w:t>.12</w:t>
      </w:r>
      <w:r w:rsidRPr="0010284D">
        <w:rPr>
          <w:rFonts w:ascii="Times New Roman" w:hAnsi="Times New Roman"/>
          <w:sz w:val="20"/>
        </w:rPr>
        <w:t>.20</w:t>
      </w:r>
      <w:r w:rsidR="00B758C0" w:rsidRPr="0010284D">
        <w:rPr>
          <w:rFonts w:ascii="Times New Roman" w:hAnsi="Times New Roman"/>
          <w:sz w:val="20"/>
        </w:rPr>
        <w:t>2</w:t>
      </w:r>
      <w:r w:rsidR="00B37BB4" w:rsidRPr="0010284D">
        <w:rPr>
          <w:rFonts w:ascii="Times New Roman" w:hAnsi="Times New Roman"/>
          <w:sz w:val="20"/>
        </w:rPr>
        <w:t>1</w:t>
      </w:r>
    </w:p>
    <w:p w14:paraId="6D1957B6" w14:textId="77777777" w:rsidR="002D27C5" w:rsidRPr="0010284D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10284D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10284D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0284D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74B6849" w:rsidR="00DC34B7" w:rsidRPr="0010284D" w:rsidRDefault="00193F0B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0284D">
        <w:rPr>
          <w:rFonts w:ascii="Times New Roman" w:hAnsi="Times New Roman"/>
          <w:b/>
          <w:sz w:val="28"/>
          <w:szCs w:val="28"/>
        </w:rPr>
        <w:t>расчета размера подушевого норматива финансирования при оплате медицинской помощи, оказанной по всем видам и условиям ее предоставления</w:t>
      </w:r>
    </w:p>
    <w:p w14:paraId="76D24BC9" w14:textId="77777777" w:rsidR="002D27C5" w:rsidRPr="0010284D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67BFCBE0" w:rsidR="009D1B46" w:rsidRPr="0010284D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меди</w:t>
      </w:r>
      <w:r w:rsidR="00501705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цинской</w:t>
      </w: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помощи, оказанной </w:t>
      </w:r>
      <w:r w:rsidR="00501705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по всем видам и условиям ее предоставления</w:t>
      </w:r>
    </w:p>
    <w:p w14:paraId="07292C61" w14:textId="566E5263" w:rsidR="004664C8" w:rsidRPr="0010284D" w:rsidRDefault="004664C8" w:rsidP="004664C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по всем видам и условиям ее предоставления, Программой установлены следующие способы оплаты:</w:t>
      </w:r>
    </w:p>
    <w:p w14:paraId="09F9D8B4" w14:textId="1D748D1C" w:rsidR="00CF2778" w:rsidRPr="0010284D" w:rsidRDefault="00CF2778" w:rsidP="00CF277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организации, включая показатели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(COVID-19), углубленной диспансеризации, а также средства на финансовое обеспечение фельдшерских и фельдшерско-акушерских пунктов;</w:t>
      </w:r>
    </w:p>
    <w:p w14:paraId="31B415F7" w14:textId="496912BB" w:rsidR="004664C8" w:rsidRPr="0010284D" w:rsidRDefault="00CF2778" w:rsidP="004664C8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за единицу объема медицинской помощи – за медицинскую услугу, посещение, обращение (законченный случай), при оплате: 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 б) медицинской помощи, оказанной в медицинских организациях, не имеющих прикрепившихся лиц; в) 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 г)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(COVID-19); д) углубленной диспансеризации.</w:t>
      </w:r>
    </w:p>
    <w:p w14:paraId="5B8887F9" w14:textId="77777777" w:rsidR="008B0A2A" w:rsidRPr="0010284D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0D22584F" w:rsidR="0045033E" w:rsidRPr="0010284D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hAnsi="Times New Roman"/>
          <w:b/>
          <w:sz w:val="24"/>
          <w:szCs w:val="24"/>
        </w:rPr>
        <w:t xml:space="preserve">2. Расчет объема финансового обеспечения </w:t>
      </w:r>
      <w:r w:rsidR="004664C8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первичной медико-санитарной помощи в амбулаторных условиях</w:t>
      </w:r>
    </w:p>
    <w:p w14:paraId="19F9F7B2" w14:textId="77777777" w:rsidR="00D14226" w:rsidRPr="0010284D" w:rsidRDefault="009D1B46" w:rsidP="00D1422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14226" w:rsidRPr="0010284D">
        <w:rPr>
          <w:rFonts w:ascii="Times New Roman" w:hAnsi="Times New Roman"/>
          <w:b/>
          <w:sz w:val="24"/>
          <w:szCs w:val="24"/>
        </w:rPr>
        <w:t xml:space="preserve">Расчет общего объема средств на оплату медицинской помощи в </w:t>
      </w:r>
    </w:p>
    <w:p w14:paraId="25A0196B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hAnsi="Times New Roman"/>
          <w:b/>
          <w:sz w:val="24"/>
          <w:szCs w:val="24"/>
        </w:rPr>
        <w:t>амбулаторных условиях и среднего подушевого норматива финансирования</w:t>
      </w:r>
      <w:r w:rsidRPr="0010284D">
        <w:rPr>
          <w:rFonts w:ascii="Times New Roman" w:hAnsi="Times New Roman"/>
          <w:b/>
          <w:sz w:val="24"/>
          <w:szCs w:val="24"/>
        </w:rPr>
        <w:cr/>
      </w:r>
    </w:p>
    <w:p w14:paraId="09FBE8BA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10284D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общий 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 по следующей формуле: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14:paraId="0AB7A652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jc w:val="center"/>
        <w:rPr>
          <w:rFonts w:ascii="Cambria Math" w:eastAsia="Cambria Math" w:hAnsi="Cambria Math" w:cs="Cambria Math"/>
          <w:color w:val="000000"/>
          <w:sz w:val="26"/>
          <w:szCs w:val="26"/>
        </w:rPr>
      </w:pPr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ОС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АМБ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= (</w:t>
      </w:r>
      <w:proofErr w:type="spellStart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Но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ПРОФ</w:t>
      </w:r>
      <w:proofErr w:type="spellEnd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× </w:t>
      </w:r>
      <w:proofErr w:type="spellStart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Нфз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ПРОФ</w:t>
      </w:r>
      <w:proofErr w:type="spellEnd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+ </w:t>
      </w:r>
      <w:proofErr w:type="spellStart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Но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ОЗ</w:t>
      </w:r>
      <w:proofErr w:type="spellEnd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× </w:t>
      </w:r>
      <w:proofErr w:type="spellStart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Нфз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ОЗ</w:t>
      </w:r>
      <w:proofErr w:type="spellEnd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+ </w:t>
      </w:r>
      <w:proofErr w:type="spellStart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Но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НЕОТЛ</w:t>
      </w:r>
      <w:proofErr w:type="spellEnd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× </w:t>
      </w:r>
      <w:proofErr w:type="spellStart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Нфз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НЕОТЛ</w:t>
      </w:r>
      <w:proofErr w:type="spellEnd"/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>) × Ч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З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− ОС</w:t>
      </w:r>
      <w:r w:rsidRPr="0010284D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МТР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42744379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9138"/>
      </w:tblGrid>
      <w:tr w:rsidR="00D14226" w:rsidRPr="0010284D" w14:paraId="64B6AA56" w14:textId="77777777" w:rsidTr="003365DF">
        <w:tc>
          <w:tcPr>
            <w:tcW w:w="1317" w:type="dxa"/>
          </w:tcPr>
          <w:p w14:paraId="014D4ED4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</w:pPr>
            <w:r w:rsidRPr="0010284D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t>ОС</w:t>
            </w:r>
            <w:r w:rsidRPr="0010284D">
              <w:rPr>
                <w:rFonts w:ascii="Times New Roman" w:hAnsi="Times New Roman"/>
                <w:noProof/>
                <w:position w:val="-9"/>
                <w:sz w:val="24"/>
                <w:szCs w:val="24"/>
                <w:vertAlign w:val="subscript"/>
                <w:lang w:eastAsia="ru-RU"/>
              </w:rPr>
              <w:t>АМБ</w:t>
            </w:r>
          </w:p>
        </w:tc>
        <w:tc>
          <w:tcPr>
            <w:tcW w:w="9138" w:type="dxa"/>
          </w:tcPr>
          <w:p w14:paraId="0DD5D4A4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ХМАО-Югры;</w:t>
            </w:r>
          </w:p>
          <w:p w14:paraId="5F4B3ED7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4226" w:rsidRPr="0010284D" w14:paraId="14AD6A76" w14:textId="77777777" w:rsidTr="003365DF">
        <w:tc>
          <w:tcPr>
            <w:tcW w:w="1317" w:type="dxa"/>
          </w:tcPr>
          <w:p w14:paraId="4EB1A0E0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10284D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0F757FFA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9BB620E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4226" w:rsidRPr="0010284D" w14:paraId="38D4B973" w14:textId="77777777" w:rsidTr="003365DF">
        <w:tc>
          <w:tcPr>
            <w:tcW w:w="1317" w:type="dxa"/>
          </w:tcPr>
          <w:p w14:paraId="5BD9ED42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10284D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526FE640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</w:t>
            </w:r>
          </w:p>
          <w:p w14:paraId="29E106F5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226" w:rsidRPr="0010284D" w14:paraId="48907279" w14:textId="77777777" w:rsidTr="003365DF">
        <w:tc>
          <w:tcPr>
            <w:tcW w:w="1317" w:type="dxa"/>
          </w:tcPr>
          <w:p w14:paraId="53DB3F73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Нонеотл</w:t>
            </w:r>
            <w:proofErr w:type="spellEnd"/>
          </w:p>
        </w:tc>
        <w:tc>
          <w:tcPr>
            <w:tcW w:w="9138" w:type="dxa"/>
          </w:tcPr>
          <w:p w14:paraId="1D1E1458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5FF2739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226" w:rsidRPr="0010284D" w14:paraId="53D468D3" w14:textId="77777777" w:rsidTr="003365DF">
        <w:tc>
          <w:tcPr>
            <w:tcW w:w="1317" w:type="dxa"/>
          </w:tcPr>
          <w:p w14:paraId="688471B5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10284D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3C0B2038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с профилактическими и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11DFDAAA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226" w:rsidRPr="0010284D" w14:paraId="78F2E1E9" w14:textId="77777777" w:rsidTr="003365DF">
        <w:tc>
          <w:tcPr>
            <w:tcW w:w="1317" w:type="dxa"/>
          </w:tcPr>
          <w:p w14:paraId="16C641EB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10284D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4EDB90FD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585611BA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226" w:rsidRPr="0010284D" w14:paraId="41D10310" w14:textId="77777777" w:rsidTr="003365DF">
        <w:tc>
          <w:tcPr>
            <w:tcW w:w="1317" w:type="dxa"/>
          </w:tcPr>
          <w:p w14:paraId="18D1A394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10284D">
              <w:rPr>
                <w:rFonts w:ascii="Times New Roman" w:hAnsi="Times New Roman"/>
                <w:sz w:val="24"/>
                <w:szCs w:val="24"/>
                <w:vertAlign w:val="subscript"/>
              </w:rPr>
              <w:t>НЕОТЛ</w:t>
            </w:r>
            <w:proofErr w:type="spellEnd"/>
          </w:p>
        </w:tc>
        <w:tc>
          <w:tcPr>
            <w:tcW w:w="9138" w:type="dxa"/>
          </w:tcPr>
          <w:p w14:paraId="3D7D2907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  <w:p w14:paraId="059BB73B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226" w:rsidRPr="0010284D" w14:paraId="031AE90D" w14:textId="77777777" w:rsidTr="003365DF">
        <w:tc>
          <w:tcPr>
            <w:tcW w:w="1317" w:type="dxa"/>
          </w:tcPr>
          <w:p w14:paraId="0A6F523C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10284D">
              <w:rPr>
                <w:rFonts w:ascii="Times New Roman" w:hAnsi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9138" w:type="dxa"/>
          </w:tcPr>
          <w:p w14:paraId="6BB27DF8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39977972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226" w:rsidRPr="0010284D" w14:paraId="67671EAD" w14:textId="77777777" w:rsidTr="003365DF">
        <w:tc>
          <w:tcPr>
            <w:tcW w:w="1317" w:type="dxa"/>
          </w:tcPr>
          <w:p w14:paraId="3A6B5B02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hAnsi="Times New Roman"/>
                <w:sz w:val="24"/>
                <w:szCs w:val="24"/>
              </w:rPr>
              <w:t>Чз</w:t>
            </w:r>
            <w:proofErr w:type="spellEnd"/>
          </w:p>
        </w:tc>
        <w:tc>
          <w:tcPr>
            <w:tcW w:w="9138" w:type="dxa"/>
          </w:tcPr>
          <w:p w14:paraId="438F39EA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4D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  <w:p w14:paraId="68AD9CD9" w14:textId="77777777" w:rsidR="00D14226" w:rsidRPr="0010284D" w:rsidRDefault="00D14226" w:rsidP="003365D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10B79F" w14:textId="77777777" w:rsidR="00D14226" w:rsidRPr="0010284D" w:rsidRDefault="00D14226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Размер среднего подушевого норматива финансирования (</w:t>
      </w:r>
      <w:r w:rsidRPr="0010284D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27E2771A" wp14:editId="35FFD8B8">
            <wp:extent cx="516890" cy="270510"/>
            <wp:effectExtent l="0" t="0" r="0" b="0"/>
            <wp:docPr id="2" name="Рисунок 2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), предусмотренный Требованиями, рассчитывается путем деления ОС</w:t>
      </w:r>
      <w:r w:rsidRPr="0010284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АМБ</w:t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 на численность застрахованного населения ХМАО-Югры.</w:t>
      </w:r>
    </w:p>
    <w:p w14:paraId="6E615ABA" w14:textId="77777777" w:rsidR="00D14226" w:rsidRPr="0010284D" w:rsidRDefault="00D14226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C2FF604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Определение объема средств на оплату медицинской помощи в амбулаторных условиях по подушевому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</w:t>
      </w:r>
    </w:p>
    <w:p w14:paraId="56FDFD33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Объем средств на оплату медицинской помощи в амбулаторных условиях по подушевому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диспансеризации), оказываемой медицинскими организациями, участвующими в реализации территориальной программы обязательного медицинского страхования ХМАО-Югры (ОС</w:t>
      </w:r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ПНФ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−</w:t>
      </w:r>
      <w:proofErr w:type="spellStart"/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проф</w:t>
      </w:r>
      <w:proofErr w:type="spellEnd"/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), рассчитывается за исключением объема средств на финансовое обеспечение медицинской помощи, оплачиваемой за единицу объема, и определяется по следующей формуле:</w:t>
      </w:r>
    </w:p>
    <w:p w14:paraId="68E77035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C88390" w14:textId="77777777" w:rsidR="00D14226" w:rsidRPr="0010284D" w:rsidRDefault="00D14226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ПНФ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>−</w:t>
      </w:r>
      <w:proofErr w:type="spellStart"/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проф</w:t>
      </w:r>
      <w:proofErr w:type="spellEnd"/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=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АМБ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ФАП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ПО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ДИСП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НЕОТЛ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+</w:t>
      </w:r>
    </w:p>
    <w:p w14:paraId="546BEAC7" w14:textId="77777777" w:rsidR="00D14226" w:rsidRPr="0010284D" w:rsidRDefault="00D14226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>+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НЕОТЛ(ФАП)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ЕО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4B1AA85D" w14:textId="77777777" w:rsidR="00D14226" w:rsidRPr="0010284D" w:rsidRDefault="00D14226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1587"/>
        <w:gridCol w:w="8869"/>
      </w:tblGrid>
      <w:tr w:rsidR="00D14226" w:rsidRPr="0010284D" w14:paraId="340B5F0B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B9C9FB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ПНФ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</w:t>
            </w:r>
            <w:proofErr w:type="spellEnd"/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6A8685FC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диспансеризации);</w:t>
            </w:r>
          </w:p>
          <w:p w14:paraId="45CF12A7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009FD961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4A02B0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3955DDAC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  <w:p w14:paraId="2E25F11E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027C554E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630AAD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659D374F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      </w:r>
            <w:r w:rsidRPr="0010284D">
              <w:rPr>
                <w:rFonts w:ascii="Times New Roman" w:hAnsi="Times New Roman"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 </w:t>
            </w:r>
          </w:p>
          <w:p w14:paraId="5B5FBA56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3A5D7DA3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E13F90" w14:textId="77777777" w:rsidR="00D14226" w:rsidRPr="0010284D" w:rsidRDefault="0010284D" w:rsidP="003365DF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3A507A4A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3C7046EB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6B663908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A9AF02" w14:textId="77777777" w:rsidR="00D14226" w:rsidRPr="0010284D" w:rsidRDefault="0010284D" w:rsidP="003365DF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1BAB9C92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21A25366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389AE586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A6E4F6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5CAA9159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средств, направляемых на оплату посещений 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в неотложной форме в соответствии с нормативами, установленными 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1696F753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44C43D16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640C44" w14:textId="77777777" w:rsidR="00D14226" w:rsidRPr="0010284D" w:rsidRDefault="0010284D" w:rsidP="003365DF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НЕОТЛ(ФАП)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7E374439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средств, направляемых на оплату посещений 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в неотложной форме в фельдшерских, фельдшерско-акушерских пунктах, рублей;</w:t>
            </w:r>
          </w:p>
          <w:p w14:paraId="29412F67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14226" w:rsidRPr="0010284D" w14:paraId="59A43514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685773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38EFA42E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ХМАО-Югре лицам (за исключением медицинской помощи, финансируемой в соответствии с установленными Программой нормативами), рублей.</w:t>
            </w:r>
          </w:p>
          <w:p w14:paraId="5C7A4489" w14:textId="77777777" w:rsidR="00D14226" w:rsidRPr="0010284D" w:rsidRDefault="00D14226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B951D08" w14:textId="0C8E3D95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), рассчитывается в соответствии с пунктом 2.</w:t>
      </w:r>
      <w:r w:rsidR="00671ACE" w:rsidRPr="0010284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. данного приложения.</w:t>
      </w:r>
    </w:p>
    <w:p w14:paraId="72876A6F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500B1CCF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5D0E09" w14:textId="77777777" w:rsidR="00D14226" w:rsidRPr="0010284D" w:rsidRDefault="00D14226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10284D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10284D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)</m:t>
            </m:r>
          </m:e>
        </m:nary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 xml:space="preserve">× 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Чз</m:t>
        </m:r>
      </m:oMath>
      <w:r w:rsidRPr="0010284D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6DF04B21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D14226" w:rsidRPr="0010284D" w14:paraId="201FDE7F" w14:textId="77777777" w:rsidTr="003365DF">
        <w:tc>
          <w:tcPr>
            <w:tcW w:w="1480" w:type="dxa"/>
          </w:tcPr>
          <w:p w14:paraId="367F255A" w14:textId="77777777" w:rsidR="00D14226" w:rsidRPr="0010284D" w:rsidRDefault="0010284D" w:rsidP="003365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46C8CAFB" w14:textId="77777777" w:rsidR="00D14226" w:rsidRPr="0010284D" w:rsidRDefault="00D14226" w:rsidP="003365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средний норматив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D14226" w:rsidRPr="0010284D" w14:paraId="710E0785" w14:textId="77777777" w:rsidTr="003365DF">
        <w:tc>
          <w:tcPr>
            <w:tcW w:w="1480" w:type="dxa"/>
          </w:tcPr>
          <w:p w14:paraId="01A7636A" w14:textId="77777777" w:rsidR="00D14226" w:rsidRPr="0010284D" w:rsidRDefault="0010284D" w:rsidP="003365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0D9D929B" w14:textId="7202FE66" w:rsidR="00D14226" w:rsidRPr="0010284D" w:rsidRDefault="00D14226" w:rsidP="003365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средний норматив финансовых затрат на единицу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212F85"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12F85" w:rsidRPr="0010284D">
              <w:rPr>
                <w:rFonts w:ascii="Times New Roman" w:hAnsi="Times New Roman"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D14226" w:rsidRPr="0010284D" w14:paraId="6F86D342" w14:textId="77777777" w:rsidTr="003365DF">
        <w:tc>
          <w:tcPr>
            <w:tcW w:w="1480" w:type="dxa"/>
          </w:tcPr>
          <w:p w14:paraId="42435C09" w14:textId="77777777" w:rsidR="00D14226" w:rsidRPr="0010284D" w:rsidRDefault="00D14226" w:rsidP="003365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Чз</m:t>
                </m:r>
              </m:oMath>
            </m:oMathPara>
          </w:p>
        </w:tc>
        <w:tc>
          <w:tcPr>
            <w:tcW w:w="8788" w:type="dxa"/>
          </w:tcPr>
          <w:p w14:paraId="2D2E97EB" w14:textId="77777777" w:rsidR="00D14226" w:rsidRPr="0010284D" w:rsidRDefault="00D14226" w:rsidP="003365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2263705B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5BDA23C1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9A9501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5324CC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10284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BB7935B" w14:textId="185EAD91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355731" w14:textId="77777777" w:rsidR="00F523F4" w:rsidRPr="0010284D" w:rsidRDefault="00F523F4" w:rsidP="00D142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F4C8C" w14:textId="5FE882AE" w:rsidR="00212F85" w:rsidRPr="0010284D" w:rsidRDefault="00212F85" w:rsidP="00D142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A35A8" w14:textId="77777777" w:rsidR="00212F85" w:rsidRPr="0010284D" w:rsidRDefault="00212F85" w:rsidP="00D1422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1A70DF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2.3. Расчет базового подушевого норматива финансирования на прикрепившихся лиц</w:t>
      </w:r>
    </w:p>
    <w:p w14:paraId="3368BE14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Исходя из объема средств на оплату медицинской помощи в амбулаторных условиях по подушевому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диспансеризации), оказываемой медицинскими организациями, участвующими в реализации территориальной программы обязательного медицинского страхования ХМАО-Югры определяется базовый подушевой норматив финансирования медицинской помощи по следующей формуле:</w:t>
      </w:r>
    </w:p>
    <w:p w14:paraId="5450DF67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4A2F15" w14:textId="77777777" w:rsidR="00B727F3" w:rsidRPr="0010284D" w:rsidRDefault="0010284D" w:rsidP="00B727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ПНФ-проф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АМБ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хРез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B727F3" w:rsidRPr="0010284D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B727F3" w:rsidRPr="0010284D" w14:paraId="12B1DE53" w14:textId="77777777" w:rsidTr="009E205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FCF15A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10284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CC3D06E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подушевой норматив финансирования, рублей;</w:t>
            </w:r>
          </w:p>
          <w:p w14:paraId="4F1FD16B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7F3" w:rsidRPr="0010284D" w14:paraId="5C0F91B1" w14:textId="77777777" w:rsidTr="009E205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AAD192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5036A973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коэффициент дифференциации ХМАО-Югры, рассчитанный в соответствии с Постановлением № 462 (на 2022 год – 1,754).</w:t>
            </w:r>
          </w:p>
        </w:tc>
      </w:tr>
      <w:tr w:rsidR="00B727F3" w:rsidRPr="0010284D" w14:paraId="2A508F24" w14:textId="77777777" w:rsidTr="009E205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55293D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A1BDF41" w14:textId="77777777" w:rsidR="00B727F3" w:rsidRPr="0010284D" w:rsidRDefault="00B727F3" w:rsidP="009E20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средств, направляемая на выплаты медицинским организациям за достижение показателей результативности деятельности (на 2022 год – 5%).</w:t>
            </w:r>
          </w:p>
        </w:tc>
      </w:tr>
    </w:tbl>
    <w:p w14:paraId="63AA0DD8" w14:textId="77777777" w:rsidR="00B727F3" w:rsidRPr="0010284D" w:rsidRDefault="00B727F3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6C4438" w14:textId="0EEE3669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671ACE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половозрастных коэффициентов дифференциации</w:t>
      </w:r>
    </w:p>
    <w:p w14:paraId="11BC6333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С целью учета различий в потреблении медицинской помощи в ХМАО-Югре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о численности застрахованных лиц за данный период.</w:t>
      </w:r>
    </w:p>
    <w:p w14:paraId="033666D6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Для расчета дифференцированных подушевых нормативов численность застрахованных лиц в ХМАО-Югре распределяется на следующие половозрастные группы:</w:t>
      </w:r>
    </w:p>
    <w:p w14:paraId="5913CD69" w14:textId="77777777" w:rsidR="00B72CC0" w:rsidRPr="0010284D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0284D">
        <w:rPr>
          <w:rFonts w:ascii="Times New Roman" w:eastAsia="Times New Roman" w:hAnsi="Times New Roman"/>
          <w:sz w:val="24"/>
          <w:szCs w:val="24"/>
        </w:rPr>
        <w:t>1) до года мужчины/женщины;</w:t>
      </w:r>
    </w:p>
    <w:p w14:paraId="67BC170A" w14:textId="77777777" w:rsidR="00B72CC0" w:rsidRPr="0010284D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0284D">
        <w:rPr>
          <w:rFonts w:ascii="Times New Roman" w:eastAsia="Times New Roman" w:hAnsi="Times New Roman"/>
          <w:sz w:val="24"/>
          <w:szCs w:val="24"/>
        </w:rPr>
        <w:t>2) год - четыре года мужчины/женщины;</w:t>
      </w:r>
    </w:p>
    <w:p w14:paraId="35CCC448" w14:textId="77777777" w:rsidR="00B72CC0" w:rsidRPr="0010284D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0284D">
        <w:rPr>
          <w:rFonts w:ascii="Times New Roman" w:eastAsia="Times New Roman" w:hAnsi="Times New Roman"/>
          <w:sz w:val="24"/>
          <w:szCs w:val="24"/>
        </w:rPr>
        <w:t>3) пять - семнадцать лет мужчины/женщины;</w:t>
      </w:r>
    </w:p>
    <w:p w14:paraId="0B92DC58" w14:textId="77777777" w:rsidR="00B72CC0" w:rsidRPr="0010284D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0284D">
        <w:rPr>
          <w:rFonts w:ascii="Times New Roman" w:eastAsia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1C1BDBCF" w14:textId="77777777" w:rsidR="00B72CC0" w:rsidRPr="0010284D" w:rsidRDefault="00B72CC0" w:rsidP="00B72C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0284D">
        <w:rPr>
          <w:rFonts w:ascii="Times New Roman" w:eastAsia="Times New Roman" w:hAnsi="Times New Roman"/>
          <w:sz w:val="24"/>
          <w:szCs w:val="24"/>
        </w:rPr>
        <w:t>5) шестьдесят пять лет и старше мужчины/женщины.</w:t>
      </w:r>
    </w:p>
    <w:p w14:paraId="73CC64BF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ХМАО-Югры.</w:t>
      </w:r>
    </w:p>
    <w:p w14:paraId="0341D758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Определяется размер затрат на одно застрахованное лицо (P) в ХМАО-Югре (без учета возраста и пола) по формуле:</w:t>
      </w:r>
    </w:p>
    <w:p w14:paraId="0FEF0A49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06A58A7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Р=З÷М÷Ч</m:t>
        </m:r>
      </m:oMath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6AD7F01B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10284D" w14:paraId="279995F5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233C28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7C7D094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B72CC0" w:rsidRPr="0010284D" w14:paraId="0AD0652C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1AA9D3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BF1EAFA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B72CC0" w:rsidRPr="0010284D" w14:paraId="08BF42FD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C5EF1F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F73638E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 на территории ХМАО-Югры.</w:t>
            </w:r>
          </w:p>
        </w:tc>
      </w:tr>
    </w:tbl>
    <w:p w14:paraId="2C7995E4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размеры затрат на одно застрахованное лицо, попадающее </w:t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br/>
        <w:t>в j-</w:t>
      </w:r>
      <w:proofErr w:type="spellStart"/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тый</w:t>
      </w:r>
      <w:proofErr w:type="spellEnd"/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 половозрастной интервал (</w:t>
      </w:r>
      <w:proofErr w:type="spellStart"/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Pj</w:t>
      </w:r>
      <w:proofErr w:type="spellEnd"/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), по формуле:</w:t>
      </w:r>
    </w:p>
    <w:p w14:paraId="4F780539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A6D3ACA" w14:textId="77777777" w:rsidR="00B72CC0" w:rsidRPr="0010284D" w:rsidRDefault="0010284D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÷М÷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</m:oMath>
      <w:r w:rsidR="00B72CC0" w:rsidRPr="0010284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10284D" w14:paraId="35669587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75447A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CD0E825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затраты на оплату медицинской помощи всем застрахованным лицам, 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попадающим в j-</w:t>
            </w:r>
            <w:proofErr w:type="spellStart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тый</w:t>
            </w:r>
            <w:proofErr w:type="spellEnd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половозрастной интервал за расчетный период;</w:t>
            </w:r>
          </w:p>
        </w:tc>
      </w:tr>
      <w:tr w:rsidR="00B72CC0" w:rsidRPr="0010284D" w14:paraId="35678DBB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833DD3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Чj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4E7A311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 ХМАО-Югры, попадающего в j-</w:t>
            </w:r>
            <w:proofErr w:type="spellStart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тый</w:t>
            </w:r>
            <w:proofErr w:type="spellEnd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половозрастной интервал.</w:t>
            </w:r>
          </w:p>
        </w:tc>
      </w:tr>
    </w:tbl>
    <w:p w14:paraId="60B50E81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D5A8350" w14:textId="727E88AE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Рассчитываются коэффициенты дифференциации </w:t>
      </w:r>
      <w:proofErr w:type="spellStart"/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КДj</w:t>
      </w:r>
      <w:proofErr w:type="spellEnd"/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 для каждой половозрастной группы по формуле:</w:t>
      </w:r>
    </w:p>
    <w:p w14:paraId="246C7BB1" w14:textId="77777777" w:rsidR="00B72CC0" w:rsidRPr="0010284D" w:rsidRDefault="0010284D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÷Р</m:t>
        </m:r>
      </m:oMath>
      <w:r w:rsidR="00B72CC0" w:rsidRPr="0010284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0D1F0CB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10F7E21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0A667E80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В случае, если структура прикрепленного к медицинской организации населения отличается от структуры населения в целом по субъекту Российской Федерации,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083BD88A" w14:textId="77777777" w:rsidR="00B72CC0" w:rsidRPr="0010284D" w:rsidRDefault="0010284D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)/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B72CC0" w:rsidRPr="0010284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7AEEE06C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10284D" w14:paraId="2E90BDF9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249B93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4C71387C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B72CC0" w:rsidRPr="0010284D" w14:paraId="63022DE8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D4B388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7F8131D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j-той половозрастной группы (подгруппы);</w:t>
            </w:r>
          </w:p>
        </w:tc>
      </w:tr>
      <w:tr w:rsidR="00B72CC0" w:rsidRPr="0010284D" w14:paraId="19498E78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A7FD1D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8A62796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лиц, прикрепленных к i-той медицинской организации, в j-той половозрастной группе (подгруппе), человек;</w:t>
            </w:r>
          </w:p>
        </w:tc>
      </w:tr>
      <w:tr w:rsidR="00B72CC0" w:rsidRPr="0010284D" w14:paraId="37A3D31C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EB5781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088B566" w14:textId="77777777" w:rsidR="00B72CC0" w:rsidRPr="0010284D" w:rsidRDefault="00B72CC0" w:rsidP="00F73A38">
            <w:pPr>
              <w:spacing w:line="240" w:lineRule="auto"/>
              <w:rPr>
                <w:sz w:val="20"/>
                <w:szCs w:val="20"/>
              </w:rPr>
            </w:pPr>
            <w:r w:rsidRPr="0010284D">
              <w:rPr>
                <w:rFonts w:ascii="Times New Roman" w:eastAsia="Times New Roman" w:hAnsi="Times New Roman"/>
                <w:sz w:val="24"/>
                <w:szCs w:val="24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22E6B6D6" w14:textId="1D7ECF37" w:rsidR="00B72CC0" w:rsidRPr="0010284D" w:rsidRDefault="00B72CC0" w:rsidP="003F2F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strike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671ACE"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. Расчет коэффициента дифференциации на прикрепившихся к медицинской организации лиц с учетом наличия подразделений,</w:t>
      </w:r>
      <w:r w:rsidRPr="0010284D">
        <w:rPr>
          <w:color w:val="000000"/>
          <w:sz w:val="20"/>
          <w:szCs w:val="20"/>
        </w:rPr>
        <w:t xml:space="preserve"> </w:t>
      </w:r>
      <w:r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256469A8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10284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18360D01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6C9D90F7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73CF3702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для медицинских организаций и их подразделений, обслуживающих </w:t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до 20 тысяч человек, не менее 1,113, </w:t>
      </w:r>
    </w:p>
    <w:p w14:paraId="6F7E3B7D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– не менее 1,04.</w:t>
      </w:r>
    </w:p>
    <w:p w14:paraId="58BD1CAD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6A01F2D6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если только отдельные подразделения медицинской организации, а не медицинская </w:t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организация в целом, соответствуют условиям применения коэффициента дифференциации КД</w:t>
      </w:r>
      <w:r w:rsidRPr="0010284D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67CDDB59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F64DCD7" w14:textId="77777777" w:rsidR="00B72CC0" w:rsidRPr="0010284D" w:rsidRDefault="0010284D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ОТj</m:t>
                    </m:r>
                  </m:sub>
                </m:sSub>
              </m:e>
            </m:nary>
          </m:e>
        </m:d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B72CC0" w:rsidRPr="0010284D">
        <w:rPr>
          <w:rFonts w:ascii="Times New Roman" w:eastAsia="Times New Roman" w:hAnsi="Times New Roman"/>
          <w:color w:val="000000"/>
          <w:sz w:val="24"/>
          <w:szCs w:val="24"/>
        </w:rPr>
        <w:t>, где</w:t>
      </w:r>
    </w:p>
    <w:p w14:paraId="3B791972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10284D" w14:paraId="66CC3BBD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D1EF20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3CF67C2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B72CC0" w:rsidRPr="0010284D" w14:paraId="0271ED91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1CBFB1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DF2B0B6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населения, обслуживаемая j-</w:t>
            </w:r>
            <w:proofErr w:type="spellStart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ым</w:t>
            </w:r>
            <w:proofErr w:type="spellEnd"/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B72CC0" w:rsidRPr="0010284D" w14:paraId="160F3AA6" w14:textId="77777777" w:rsidTr="00F73A3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B39709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FB6196C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  <w:p w14:paraId="37FA3D52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2CCA4D4" w14:textId="46FD2180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671ACE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дифференцированных подушевых нормативов финансирования, не включающих средства на оплату мероприятий по проведению профилактических медицинских осмотров и диспансеризации</w:t>
      </w:r>
    </w:p>
    <w:p w14:paraId="6FDC2ECE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Дифференцированные подушевые нормативы финансирования, не включающие средства на оплату мероприятий по проведению профилактических медицинских осмотров и диспансеризации, для медицинских организаций, участвующих в реализации территориальной программы обязательного медицинского страхования ХМАО-Югры (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6CFC9436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386B30" w14:textId="77777777" w:rsidR="00765002" w:rsidRPr="0010284D" w:rsidRDefault="0010284D" w:rsidP="007650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п/в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765002" w:rsidRPr="0010284D">
        <w:rPr>
          <w:rFonts w:ascii="Times New Roman" w:eastAsia="Times New Roman" w:hAnsi="Times New Roman"/>
          <w:color w:val="000000"/>
          <w:sz w:val="28"/>
          <w:szCs w:val="28"/>
        </w:rPr>
        <w:t>, где</w:t>
      </w:r>
    </w:p>
    <w:p w14:paraId="55751BBA" w14:textId="77777777" w:rsidR="00765002" w:rsidRPr="0010284D" w:rsidRDefault="00765002" w:rsidP="007650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B5A230" w14:textId="77777777" w:rsidR="00765002" w:rsidRPr="0010284D" w:rsidRDefault="0010284D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765002" w:rsidRPr="0010284D">
        <w:rPr>
          <w:rFonts w:ascii="Times New Roman" w:hAnsi="Times New Roman"/>
          <w:sz w:val="24"/>
          <w:szCs w:val="24"/>
        </w:rPr>
        <w:tab/>
        <w:t>дифференцированный подушевой норматив для i-той медицинской организации, рублей;</w:t>
      </w:r>
    </w:p>
    <w:p w14:paraId="3B1BC954" w14:textId="77777777" w:rsidR="00765002" w:rsidRPr="0010284D" w:rsidRDefault="00765002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340776B4" w14:textId="77777777" w:rsidR="00765002" w:rsidRPr="0010284D" w:rsidRDefault="0010284D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п/в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65002" w:rsidRPr="0010284D">
        <w:rPr>
          <w:rFonts w:ascii="Times New Roman" w:hAnsi="Times New Roman"/>
          <w:color w:val="000000"/>
          <w:sz w:val="28"/>
          <w:szCs w:val="28"/>
        </w:rPr>
        <w:tab/>
      </w:r>
      <w:r w:rsidR="00765002" w:rsidRPr="0010284D">
        <w:rPr>
          <w:rFonts w:ascii="Times New Roman" w:hAnsi="Times New Roman"/>
          <w:sz w:val="24"/>
          <w:szCs w:val="24"/>
        </w:rPr>
        <w:t>коэффициент специфики оказания медицинской помощи, учитывающий половозрастной состав обслуживаемого населения, уровень и структуру заболеваемости обслуживаемого населения, включая оказание медицинской помощи в амбулаторных условиях лицам в возрасте 65 лет и старше, для i-той медицинской организации;</w:t>
      </w:r>
    </w:p>
    <w:p w14:paraId="1D61B368" w14:textId="77777777" w:rsidR="00765002" w:rsidRPr="0010284D" w:rsidRDefault="00765002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482C525B" w14:textId="77777777" w:rsidR="00765002" w:rsidRPr="0010284D" w:rsidRDefault="0010284D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65002" w:rsidRPr="0010284D">
        <w:rPr>
          <w:rFonts w:ascii="Times New Roman" w:hAnsi="Times New Roman"/>
          <w:color w:val="000000"/>
          <w:sz w:val="28"/>
          <w:szCs w:val="28"/>
        </w:rPr>
        <w:tab/>
      </w:r>
      <w:r w:rsidR="00765002" w:rsidRPr="0010284D">
        <w:rPr>
          <w:rFonts w:ascii="Times New Roman" w:hAnsi="Times New Roman"/>
          <w:sz w:val="24"/>
          <w:szCs w:val="24"/>
        </w:rPr>
        <w:t>коэффициент уровня i-той медицинской организации;</w:t>
      </w:r>
    </w:p>
    <w:p w14:paraId="67604206" w14:textId="77777777" w:rsidR="00765002" w:rsidRPr="0010284D" w:rsidRDefault="00765002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72D1DFA1" w14:textId="77777777" w:rsidR="00765002" w:rsidRPr="0010284D" w:rsidRDefault="0010284D" w:rsidP="00765002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765002" w:rsidRPr="0010284D">
        <w:rPr>
          <w:rFonts w:ascii="Times New Roman" w:hAnsi="Times New Roman"/>
          <w:color w:val="000000"/>
          <w:sz w:val="28"/>
          <w:szCs w:val="28"/>
        </w:rPr>
        <w:tab/>
      </w:r>
      <w:r w:rsidR="00765002" w:rsidRPr="0010284D">
        <w:rPr>
          <w:rFonts w:ascii="Times New Roman" w:hAnsi="Times New Roman"/>
          <w:sz w:val="24"/>
          <w:szCs w:val="24"/>
        </w:rPr>
        <w:t>коэффициент дифференциации i-той медицинской организации.</w:t>
      </w:r>
    </w:p>
    <w:p w14:paraId="7E58B791" w14:textId="77777777" w:rsidR="00D14226" w:rsidRPr="0010284D" w:rsidRDefault="00D14226" w:rsidP="00D14226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10284D">
        <w:rPr>
          <w:rFonts w:ascii="Times New Roman" w:hAnsi="Times New Roman"/>
          <w:sz w:val="24"/>
          <w:szCs w:val="24"/>
        </w:rPr>
        <w:t xml:space="preserve">    </w:t>
      </w:r>
    </w:p>
    <w:p w14:paraId="2C872BD7" w14:textId="77777777" w:rsidR="00D14226" w:rsidRPr="0010284D" w:rsidRDefault="00D14226" w:rsidP="00D142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объему средств на оплату медицинской помощи в амбулаторных условиях по подушевому нормативу финансирования (за исключением средств на финансовое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обеспечение мероприятий по проведению профилактических медицинских осмотров и диспансеризации), рассчитывается поправочный коэффициент (ПК) по формуле:</w:t>
      </w:r>
    </w:p>
    <w:p w14:paraId="58A99BD0" w14:textId="77777777" w:rsidR="00D14226" w:rsidRPr="0010284D" w:rsidRDefault="00D14226" w:rsidP="00D142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CB6A0D" w14:textId="77777777" w:rsidR="00D14226" w:rsidRPr="0010284D" w:rsidRDefault="00D14226" w:rsidP="00D14226">
      <w:pPr>
        <w:jc w:val="center"/>
        <w:rPr>
          <w:rFonts w:ascii="Cambria Math" w:eastAsia="Cambria Math" w:hAnsi="Cambria Math" w:cs="Cambria Math"/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ОСпнф-проф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i</m:t>
                </m:r>
              </m:sub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ДПн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den>
        </m:f>
      </m:oMath>
      <w:r w:rsidRPr="0010284D">
        <w:rPr>
          <w:rFonts w:ascii="Cambria Math" w:eastAsia="Cambria Math" w:hAnsi="Cambria Math" w:cs="Cambria Math"/>
          <w:color w:val="000000"/>
          <w:sz w:val="28"/>
          <w:szCs w:val="28"/>
        </w:rPr>
        <w:t>, где</w:t>
      </w:r>
    </w:p>
    <w:p w14:paraId="7FB07FB6" w14:textId="77777777" w:rsidR="00D14226" w:rsidRPr="0010284D" w:rsidRDefault="00D14226" w:rsidP="00D142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4324C428" wp14:editId="74861330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 – </w:t>
      </w:r>
      <w:r w:rsidRPr="0010284D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31206739" w14:textId="77777777" w:rsidR="00D14226" w:rsidRPr="0010284D" w:rsidRDefault="00D14226" w:rsidP="00D142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925EBC" w14:textId="77777777" w:rsidR="000F4F98" w:rsidRPr="0010284D" w:rsidRDefault="000F4F98" w:rsidP="000F4F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2.7. Расчет значений коэффициента специфики оказания медицинской помощи, учитывающего объем средств на оплату профилактических медицинских осмотров (диспансеризации)</w:t>
      </w:r>
    </w:p>
    <w:p w14:paraId="42490A6B" w14:textId="77777777" w:rsidR="000F4F98" w:rsidRPr="0010284D" w:rsidRDefault="000F4F98" w:rsidP="000F4F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14:paraId="07218696" w14:textId="77777777" w:rsidR="000F4F98" w:rsidRPr="0010284D" w:rsidRDefault="000F4F98" w:rsidP="000F4F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C34E88F" w14:textId="77777777" w:rsidR="000F4F98" w:rsidRPr="0010284D" w:rsidRDefault="0010284D" w:rsidP="000F4F98">
      <w:pPr>
        <w:jc w:val="center"/>
        <w:rPr>
          <w:rFonts w:ascii="Cambria Math" w:eastAsia="Cambria Math" w:hAnsi="Cambria Math" w:cs="Cambria Math"/>
          <w:color w:val="000000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КС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проф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+ОС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i</m:t>
                  </m:r>
                </m:sup>
              </m:sSubSup>
            </m:den>
          </m:f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, где:</m:t>
          </m:r>
        </m:oMath>
      </m:oMathPara>
    </w:p>
    <w:p w14:paraId="00D0A9CE" w14:textId="04CA750B" w:rsidR="00D14226" w:rsidRPr="0010284D" w:rsidRDefault="0010284D" w:rsidP="000F4F9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i</m:t>
            </m:r>
          </m:sup>
        </m:sSubSup>
      </m:oMath>
      <w:r w:rsidR="000F4F98"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 – коэффициент специфики оказания медицинской </w:t>
      </w:r>
      <w:r w:rsidR="00D14226" w:rsidRPr="0010284D">
        <w:rPr>
          <w:rFonts w:ascii="Times New Roman" w:eastAsia="Times New Roman" w:hAnsi="Times New Roman"/>
          <w:color w:val="000000"/>
          <w:sz w:val="24"/>
          <w:szCs w:val="24"/>
        </w:rPr>
        <w:t>помощи, учитывающий объем средств на оплату профилактических медицинских осмотров (диспансеризации), для i-той медицинской организации;</w:t>
      </w:r>
    </w:p>
    <w:p w14:paraId="600EF3DD" w14:textId="77777777" w:rsidR="00D14226" w:rsidRPr="0010284D" w:rsidRDefault="0010284D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i</m:t>
            </m:r>
          </m:sup>
        </m:sSubSup>
      </m:oMath>
      <w:r w:rsidR="00D14226"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порядки проведения которых установлены нормативными правовыми актами, распределенный для i-той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14:paraId="38AE4FAF" w14:textId="77777777" w:rsidR="00D14226" w:rsidRPr="0010284D" w:rsidRDefault="0010284D" w:rsidP="00D142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ПНФ-проф</m:t>
                </m:r>
              </m:sub>
            </m:sSub>
          </m:e>
        </m:nary>
      </m:oMath>
      <w:r w:rsidR="00D14226" w:rsidRPr="0010284D">
        <w:rPr>
          <w:rFonts w:ascii="Times New Roman" w:eastAsia="Times New Roman" w:hAnsi="Times New Roman"/>
          <w:color w:val="000000"/>
          <w:sz w:val="24"/>
          <w:szCs w:val="24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 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i</m:t>
            </m:r>
          </m:sup>
        </m:sSubSup>
      </m:oMath>
      <w:r w:rsidR="00D14226" w:rsidRPr="0010284D">
        <w:rPr>
          <w:rFonts w:ascii="Times New Roman" w:eastAsia="Times New Roman" w:hAnsi="Times New Roman"/>
          <w:color w:val="000000"/>
          <w:sz w:val="24"/>
          <w:szCs w:val="24"/>
        </w:rPr>
        <w:t>, рублей.</w:t>
      </w:r>
    </w:p>
    <w:p w14:paraId="4019AD27" w14:textId="147E0B83" w:rsidR="00B72CC0" w:rsidRPr="0010284D" w:rsidRDefault="00B72CC0" w:rsidP="00B72C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70613A" w14:textId="4F54FDF8" w:rsidR="00051A0A" w:rsidRPr="0010284D" w:rsidRDefault="00051A0A" w:rsidP="00051A0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671ACE"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8</w:t>
      </w:r>
      <w:r w:rsidRPr="0010284D">
        <w:rPr>
          <w:rFonts w:ascii="Times New Roman" w:eastAsia="Times New Roman" w:hAnsi="Times New Roman"/>
          <w:b/>
          <w:color w:val="000000"/>
          <w:sz w:val="24"/>
          <w:szCs w:val="24"/>
        </w:rPr>
        <w:t>. Расчет фактических дифференцированных подушевых нормативов финансирования</w:t>
      </w:r>
    </w:p>
    <w:p w14:paraId="7D4EB16E" w14:textId="77777777" w:rsidR="00051A0A" w:rsidRPr="0010284D" w:rsidRDefault="00051A0A" w:rsidP="00051A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организации, имеющей прикрепленное население, которые рассчитываются по формуле:</w:t>
      </w:r>
    </w:p>
    <w:p w14:paraId="4EF9C51B" w14:textId="77777777" w:rsidR="00051A0A" w:rsidRPr="0010284D" w:rsidRDefault="00051A0A" w:rsidP="00051A0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F0B8CFA" w14:textId="51AB1C16" w:rsidR="00051A0A" w:rsidRPr="0010284D" w:rsidRDefault="0010284D" w:rsidP="00051A0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×ПК×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051A0A" w:rsidRPr="0010284D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592C2970" w14:textId="77777777" w:rsidR="00051A0A" w:rsidRPr="0010284D" w:rsidRDefault="00051A0A" w:rsidP="00051A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3E86A1" w14:textId="77777777" w:rsidR="00051A0A" w:rsidRPr="0010284D" w:rsidRDefault="00051A0A" w:rsidP="00051A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0284D">
        <w:rPr>
          <w:rFonts w:ascii="Times New Roman" w:hAnsi="Times New Roman"/>
          <w:sz w:val="24"/>
          <w:szCs w:val="24"/>
        </w:rPr>
        <w:t>ФДПн</w:t>
      </w:r>
      <w:r w:rsidRPr="0010284D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10284D">
        <w:rPr>
          <w:rFonts w:ascii="Times New Roman" w:hAnsi="Times New Roman"/>
          <w:sz w:val="24"/>
          <w:szCs w:val="24"/>
        </w:rPr>
        <w:t xml:space="preserve"> –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0FBF9945" w14:textId="77777777" w:rsidR="00051A0A" w:rsidRPr="0010284D" w:rsidRDefault="00051A0A" w:rsidP="00051A0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10284D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01D94673" w14:textId="77777777" w:rsidR="00051A0A" w:rsidRPr="0010284D" w:rsidRDefault="00051A0A" w:rsidP="00B72C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414846A" w14:textId="33F282C4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</w:t>
      </w:r>
      <w:r w:rsidR="00671ACE"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10284D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объема финансового обеспечения фельдшерских, фельдшерско-акушерских пунктов</w:t>
      </w:r>
    </w:p>
    <w:p w14:paraId="1228A8C8" w14:textId="07E3D7FE" w:rsidR="00B72CC0" w:rsidRPr="0010284D" w:rsidRDefault="00B246C9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2022 год:</w:t>
      </w:r>
    </w:p>
    <w:p w14:paraId="3CDFC511" w14:textId="77777777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6F97F0CB" w14:textId="52186AAB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от 100 до 900 жителей, – 1 0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87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,7 тыс. рублей</w:t>
      </w:r>
    </w:p>
    <w:p w14:paraId="32FD90DC" w14:textId="77777777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44AB1E2A" w14:textId="7B1E2747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от 900 до 1500 жителей, – 1 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723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</w:t>
      </w:r>
    </w:p>
    <w:p w14:paraId="73B10DB7" w14:textId="77777777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6A682B3A" w14:textId="7CFBCF29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от 1500 до 2000 жителей, – 1 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934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14:paraId="394F32C0" w14:textId="6D075B42" w:rsidR="00B72CC0" w:rsidRPr="0010284D" w:rsidRDefault="00B72CC0" w:rsidP="00B72CC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фельдшерских, фельдшерско-акушерских пунктов применяется коэффициент дифференциации, рассчитанный в соответствии с Постановлением № 462.</w:t>
      </w:r>
      <w:r w:rsidRPr="0010284D">
        <w:t xml:space="preserve">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– 1,75</w:t>
      </w:r>
      <w:r w:rsidR="00B246C9" w:rsidRPr="0010284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5AD20F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6D3948E9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9AF0D14" w14:textId="77777777" w:rsidR="00B72CC0" w:rsidRPr="0010284D" w:rsidRDefault="0010284D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B72CC0" w:rsidRPr="0010284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B958A76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B72CC0" w:rsidRPr="0010284D" w14:paraId="5A173972" w14:textId="77777777" w:rsidTr="00F73A38">
        <w:tc>
          <w:tcPr>
            <w:tcW w:w="1587" w:type="dxa"/>
          </w:tcPr>
          <w:p w14:paraId="12EDB4AD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439023A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B72CC0" w:rsidRPr="0010284D" w14:paraId="05E6AD22" w14:textId="77777777" w:rsidTr="00F73A38">
        <w:tc>
          <w:tcPr>
            <w:tcW w:w="1587" w:type="dxa"/>
          </w:tcPr>
          <w:p w14:paraId="4803A41A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EBB638B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B72CC0" w:rsidRPr="0010284D" w14:paraId="49BC3B71" w14:textId="77777777" w:rsidTr="00F73A38">
        <w:tc>
          <w:tcPr>
            <w:tcW w:w="1587" w:type="dxa"/>
          </w:tcPr>
          <w:p w14:paraId="7D8C9876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15C1E007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B72CC0" w:rsidRPr="0010284D" w14:paraId="17176DEA" w14:textId="77777777" w:rsidTr="00F73A38">
        <w:tc>
          <w:tcPr>
            <w:tcW w:w="1587" w:type="dxa"/>
          </w:tcPr>
          <w:p w14:paraId="55414227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393C5C8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</w:p>
        </w:tc>
      </w:tr>
    </w:tbl>
    <w:p w14:paraId="78E05ED4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52A2ED64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 начала года и рассчитывается следующим образом:</w:t>
      </w:r>
    </w:p>
    <w:p w14:paraId="4F79F144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2992AD" w14:textId="77777777" w:rsidR="00B72CC0" w:rsidRPr="0010284D" w:rsidRDefault="0010284D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B72CC0" w:rsidRPr="0010284D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19ECA994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B72CC0" w:rsidRPr="0010284D" w14:paraId="624B4531" w14:textId="77777777" w:rsidTr="00F73A38">
        <w:tc>
          <w:tcPr>
            <w:tcW w:w="1587" w:type="dxa"/>
          </w:tcPr>
          <w:p w14:paraId="2732451F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E926C22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B72CC0" w:rsidRPr="0010284D" w14:paraId="50A298CE" w14:textId="77777777" w:rsidTr="00F73A38">
        <w:tc>
          <w:tcPr>
            <w:tcW w:w="1587" w:type="dxa"/>
          </w:tcPr>
          <w:p w14:paraId="7CAA57C4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2DF5FAC8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B72CC0" w:rsidRPr="0010284D" w14:paraId="0009CA74" w14:textId="77777777" w:rsidTr="00F73A38">
        <w:tc>
          <w:tcPr>
            <w:tcW w:w="1587" w:type="dxa"/>
          </w:tcPr>
          <w:p w14:paraId="08CD01FD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3BD1F0A5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B72CC0" w:rsidRPr="0010284D" w14:paraId="5AB23E35" w14:textId="77777777" w:rsidTr="00F73A38">
        <w:tc>
          <w:tcPr>
            <w:tcW w:w="1587" w:type="dxa"/>
          </w:tcPr>
          <w:p w14:paraId="12A875D2" w14:textId="77777777" w:rsidR="00B72CC0" w:rsidRPr="0010284D" w:rsidRDefault="0010284D" w:rsidP="00F73A38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63BCBD2C" w14:textId="77777777" w:rsidR="00B72CC0" w:rsidRPr="0010284D" w:rsidRDefault="00B72CC0" w:rsidP="00F73A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028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03095D3C" w14:textId="77777777" w:rsidR="00B72CC0" w:rsidRPr="0010284D" w:rsidRDefault="00B72CC0" w:rsidP="00B72C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0284D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62748462" w14:textId="77777777" w:rsidR="00A825E6" w:rsidRPr="0010284D" w:rsidRDefault="00A825E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69DCF28F" w14:textId="2EC1F8DA" w:rsidR="006D37C6" w:rsidRPr="0010284D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0284D">
        <w:rPr>
          <w:rFonts w:ascii="Times New Roman" w:eastAsiaTheme="minorHAnsi" w:hAnsi="Times New Roman"/>
          <w:b/>
          <w:sz w:val="24"/>
          <w:szCs w:val="24"/>
        </w:rPr>
        <w:t>3.</w:t>
      </w:r>
      <w:r w:rsidRPr="0010284D">
        <w:rPr>
          <w:rFonts w:ascii="Times New Roman" w:eastAsiaTheme="minorHAnsi" w:hAnsi="Times New Roman"/>
          <w:sz w:val="24"/>
          <w:szCs w:val="24"/>
        </w:rPr>
        <w:t xml:space="preserve"> </w:t>
      </w:r>
      <w:r w:rsidRPr="0010284D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Pr="0010284D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b/>
          <w:sz w:val="24"/>
          <w:szCs w:val="24"/>
        </w:rPr>
        <w:t>).</w:t>
      </w:r>
    </w:p>
    <w:p w14:paraId="5BB6BCBD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0C73853E" w14:textId="157E6CD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медицинской помощи. </w:t>
      </w:r>
    </w:p>
    <w:p w14:paraId="46CB4230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округа, на оплату амбулаторной медицинской помощи при расчете подушевого финансирования на прикрепившихся лиц.</w:t>
      </w:r>
    </w:p>
    <w:p w14:paraId="7EB6FAC8" w14:textId="44036BCF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>Финансовое обеспечение амбулаторной медицинской помощи на 202</w:t>
      </w:r>
      <w:r w:rsidR="00AF787A" w:rsidRPr="0010284D">
        <w:rPr>
          <w:rFonts w:ascii="Times New Roman" w:eastAsiaTheme="minorHAnsi" w:hAnsi="Times New Roman"/>
          <w:sz w:val="24"/>
          <w:szCs w:val="24"/>
        </w:rPr>
        <w:t>2</w:t>
      </w:r>
      <w:r w:rsidRPr="0010284D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4CBFD892" w14:textId="4D612BA5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обязательного медицинского страхования оказываемой в рамках базовой программы ОМС в размере </w:t>
      </w:r>
      <w:r w:rsidR="002176F0" w:rsidRPr="0010284D">
        <w:rPr>
          <w:rFonts w:ascii="Times New Roman" w:eastAsiaTheme="minorHAnsi" w:hAnsi="Times New Roman"/>
          <w:sz w:val="24"/>
          <w:szCs w:val="24"/>
        </w:rPr>
        <w:t>68</w:t>
      </w:r>
      <w:r w:rsidR="00257028" w:rsidRPr="0010284D">
        <w:rPr>
          <w:rFonts w:ascii="Times New Roman" w:eastAsiaTheme="minorHAnsi" w:hAnsi="Times New Roman"/>
          <w:sz w:val="24"/>
          <w:szCs w:val="24"/>
        </w:rPr>
        <w:t>,</w:t>
      </w:r>
      <w:r w:rsidR="002176F0" w:rsidRPr="0010284D">
        <w:rPr>
          <w:rFonts w:ascii="Times New Roman" w:eastAsiaTheme="minorHAnsi" w:hAnsi="Times New Roman"/>
          <w:sz w:val="24"/>
          <w:szCs w:val="24"/>
        </w:rPr>
        <w:t>6</w:t>
      </w:r>
      <w:r w:rsidRPr="0010284D">
        <w:rPr>
          <w:rFonts w:ascii="Times New Roman" w:eastAsiaTheme="minorHAnsi" w:hAnsi="Times New Roman"/>
          <w:sz w:val="24"/>
          <w:szCs w:val="24"/>
        </w:rPr>
        <w:t>%;</w:t>
      </w:r>
    </w:p>
    <w:p w14:paraId="76E43413" w14:textId="14983C3D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 w:rsidR="002176F0" w:rsidRPr="0010284D">
        <w:rPr>
          <w:rFonts w:ascii="Times New Roman" w:eastAsiaTheme="minorHAnsi" w:hAnsi="Times New Roman"/>
          <w:sz w:val="24"/>
          <w:szCs w:val="24"/>
        </w:rPr>
        <w:t>31</w:t>
      </w:r>
      <w:r w:rsidR="00317E64" w:rsidRPr="0010284D">
        <w:rPr>
          <w:rFonts w:ascii="Times New Roman" w:eastAsiaTheme="minorHAnsi" w:hAnsi="Times New Roman"/>
          <w:sz w:val="24"/>
          <w:szCs w:val="24"/>
        </w:rPr>
        <w:t>,</w:t>
      </w:r>
      <w:r w:rsidR="002176F0" w:rsidRPr="0010284D">
        <w:rPr>
          <w:rFonts w:ascii="Times New Roman" w:eastAsiaTheme="minorHAnsi" w:hAnsi="Times New Roman"/>
          <w:sz w:val="24"/>
          <w:szCs w:val="24"/>
        </w:rPr>
        <w:t>4</w:t>
      </w:r>
      <w:r w:rsidRPr="0010284D">
        <w:rPr>
          <w:rFonts w:ascii="Times New Roman" w:eastAsiaTheme="minorHAnsi" w:hAnsi="Times New Roman"/>
          <w:sz w:val="24"/>
          <w:szCs w:val="24"/>
        </w:rPr>
        <w:t>%.</w:t>
      </w:r>
    </w:p>
    <w:p w14:paraId="2BAEB158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страхования.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ОМС,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7D63AEF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209FC4FC" w14:textId="77777777" w:rsidR="006D37C6" w:rsidRPr="0010284D" w:rsidRDefault="006D37C6" w:rsidP="006D37C6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>, где:</w:t>
      </w:r>
    </w:p>
    <w:p w14:paraId="2C54A913" w14:textId="77777777" w:rsidR="006D37C6" w:rsidRPr="0010284D" w:rsidRDefault="006D37C6" w:rsidP="006D37C6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AE5816E" w14:textId="1A6E3020" w:rsidR="006D37C6" w:rsidRPr="0010284D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10284D">
        <w:rPr>
          <w:rFonts w:ascii="Times New Roman" w:hAnsi="Times New Roman"/>
          <w:sz w:val="24"/>
          <w:szCs w:val="24"/>
        </w:rPr>
        <w:t>ФДПн</w:t>
      </w:r>
      <w:r w:rsidRPr="0010284D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10284D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медицинск</w:t>
      </w:r>
      <w:r w:rsidR="006934F2" w:rsidRPr="0010284D">
        <w:rPr>
          <w:rFonts w:ascii="Times New Roman" w:hAnsi="Times New Roman"/>
          <w:sz w:val="24"/>
          <w:szCs w:val="24"/>
        </w:rPr>
        <w:t>ой</w:t>
      </w:r>
      <w:r w:rsidRPr="0010284D">
        <w:rPr>
          <w:rFonts w:ascii="Times New Roman" w:hAnsi="Times New Roman"/>
          <w:sz w:val="24"/>
          <w:szCs w:val="24"/>
        </w:rPr>
        <w:t xml:space="preserve"> организаци</w:t>
      </w:r>
      <w:r w:rsidR="006934F2" w:rsidRPr="0010284D">
        <w:rPr>
          <w:rFonts w:ascii="Times New Roman" w:hAnsi="Times New Roman"/>
          <w:sz w:val="24"/>
          <w:szCs w:val="24"/>
        </w:rPr>
        <w:t>и</w:t>
      </w:r>
      <w:r w:rsidRPr="0010284D">
        <w:rPr>
          <w:rFonts w:ascii="Times New Roman" w:hAnsi="Times New Roman"/>
          <w:sz w:val="24"/>
          <w:szCs w:val="24"/>
        </w:rPr>
        <w:t>, рублей.</w:t>
      </w:r>
    </w:p>
    <w:p w14:paraId="41A31D72" w14:textId="77777777" w:rsidR="006D37C6" w:rsidRPr="0010284D" w:rsidRDefault="006D37C6" w:rsidP="006D37C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9AD7901" w14:textId="77777777" w:rsidR="006D37C6" w:rsidRPr="0010284D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0284D">
        <w:rPr>
          <w:rFonts w:ascii="Times New Roman" w:eastAsiaTheme="minorHAnsi" w:hAnsi="Times New Roman"/>
          <w:b/>
          <w:sz w:val="24"/>
          <w:szCs w:val="24"/>
        </w:rPr>
        <w:t>4. Порядок применения дифференцированных подушевых нормативов для расчета финансирования медицинских организаций.</w:t>
      </w:r>
    </w:p>
    <w:p w14:paraId="6D0F17D0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77117EF8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540EC66" w14:textId="593A0ABA" w:rsidR="006D37C6" w:rsidRPr="0010284D" w:rsidRDefault="006D37C6" w:rsidP="006D37C6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ФДНн</w:t>
      </w:r>
      <w:r w:rsidRPr="0010284D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r w:rsidR="00B76794" w:rsidRPr="0010284D">
        <w:rPr>
          <w:rFonts w:ascii="Times New Roman" w:eastAsiaTheme="minorHAnsi" w:hAnsi="Times New Roman"/>
          <w:sz w:val="24"/>
          <w:szCs w:val="24"/>
        </w:rPr>
        <w:t>), где</w:t>
      </w:r>
      <w:r w:rsidRPr="0010284D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56B9EC14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5A2B22E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10284D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10284D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3D9A4C4D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0284D">
        <w:rPr>
          <w:rFonts w:ascii="Times New Roman" w:eastAsiaTheme="minorHAnsi" w:hAnsi="Times New Roman"/>
          <w:sz w:val="24"/>
          <w:szCs w:val="24"/>
        </w:rPr>
        <w:lastRenderedPageBreak/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636E0BA6" w14:textId="77777777" w:rsidR="006D37C6" w:rsidRPr="0010284D" w:rsidRDefault="006D37C6" w:rsidP="006D37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84D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2C47B1FB" w14:textId="450144FF" w:rsidR="00344E66" w:rsidRPr="0010284D" w:rsidRDefault="00344E66" w:rsidP="00344E6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4CF81B0" w14:textId="77777777" w:rsidR="00C80C1C" w:rsidRPr="0010284D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10284D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 w:rsidRPr="0010284D">
        <w:rPr>
          <w:sz w:val="24"/>
          <w:szCs w:val="24"/>
        </w:rPr>
        <w:t xml:space="preserve">                                   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74F4B069" w14:textId="77777777" w:rsidR="00344E66" w:rsidRPr="0010284D" w:rsidRDefault="00344E66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CB70E3" w14:textId="77777777" w:rsidR="00A47033" w:rsidRPr="0010284D" w:rsidRDefault="00A47033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10284D">
        <w:rPr>
          <w:sz w:val="24"/>
          <w:szCs w:val="24"/>
        </w:rPr>
        <w:t xml:space="preserve">                                       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62DDFBCE" w14:textId="46645C4E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35FF2B" w14:textId="77777777" w:rsidR="00760BC9" w:rsidRPr="0010284D" w:rsidRDefault="00760BC9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 w:rsidRPr="0010284D">
        <w:rPr>
          <w:sz w:val="24"/>
          <w:szCs w:val="24"/>
        </w:rPr>
        <w:t xml:space="preserve">                         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И.Ю. Кузнецова</w:t>
      </w:r>
    </w:p>
    <w:p w14:paraId="6E389F97" w14:textId="77777777" w:rsidR="00760BC9" w:rsidRPr="0010284D" w:rsidRDefault="00760BC9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A7C1CA9" w14:textId="77777777" w:rsidR="00760BC9" w:rsidRPr="0010284D" w:rsidRDefault="00760BC9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BCDB2E2" w14:textId="0D4F6902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284D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554BE9B4" w:rsidR="00C80C1C" w:rsidRPr="0010284D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284D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 w:rsidRPr="0010284D">
        <w:rPr>
          <w:sz w:val="24"/>
          <w:szCs w:val="24"/>
        </w:rPr>
        <w:t xml:space="preserve">                          </w:t>
      </w: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</w:t>
      </w:r>
      <w:r w:rsidR="002176F0"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</w:t>
      </w: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</w:t>
      </w:r>
      <w:r w:rsidR="002176F0" w:rsidRPr="0010284D">
        <w:rPr>
          <w:rFonts w:ascii="Times New Roman" w:eastAsia="SimSun" w:hAnsi="Times New Roman"/>
          <w:sz w:val="24"/>
          <w:szCs w:val="24"/>
          <w:lang w:eastAsia="ru-RU"/>
        </w:rPr>
        <w:t>О</w:t>
      </w: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.А. </w:t>
      </w:r>
      <w:r w:rsidR="002176F0" w:rsidRPr="0010284D">
        <w:rPr>
          <w:rFonts w:ascii="Times New Roman" w:eastAsia="SimSun" w:hAnsi="Times New Roman"/>
          <w:sz w:val="24"/>
          <w:szCs w:val="24"/>
          <w:lang w:eastAsia="ru-RU"/>
        </w:rPr>
        <w:t>Томин</w:t>
      </w:r>
    </w:p>
    <w:p w14:paraId="560C2BEA" w14:textId="28B4509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Председатель </w:t>
      </w:r>
    </w:p>
    <w:p w14:paraId="311AFDEB" w14:textId="77777777" w:rsidR="007C5630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284D">
        <w:rPr>
          <w:rFonts w:ascii="Times New Roman" w:eastAsia="SimSun" w:hAnsi="Times New Roman"/>
          <w:sz w:val="24"/>
          <w:szCs w:val="24"/>
          <w:lang w:eastAsia="ru-RU"/>
        </w:rPr>
        <w:t>Ассоциаци</w:t>
      </w:r>
      <w:r w:rsidR="007C5630" w:rsidRPr="0010284D">
        <w:rPr>
          <w:rFonts w:ascii="Times New Roman" w:eastAsia="SimSun" w:hAnsi="Times New Roman"/>
          <w:sz w:val="24"/>
          <w:szCs w:val="24"/>
          <w:lang w:eastAsia="ru-RU"/>
        </w:rPr>
        <w:t>и</w:t>
      </w: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работников</w:t>
      </w:r>
      <w:r w:rsidR="007C5630"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здравоохранения</w:t>
      </w:r>
    </w:p>
    <w:p w14:paraId="7C965A43" w14:textId="343E7204" w:rsidR="00C80C1C" w:rsidRPr="0010284D" w:rsidRDefault="00C80C1C" w:rsidP="007C563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7C5630"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10284D">
        <w:rPr>
          <w:sz w:val="24"/>
          <w:szCs w:val="24"/>
        </w:rPr>
        <w:t xml:space="preserve">                                         </w:t>
      </w:r>
      <w:r w:rsidRPr="0010284D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="00B76794" w:rsidRPr="0010284D">
        <w:rPr>
          <w:rFonts w:ascii="Times New Roman" w:eastAsia="SimSun" w:hAnsi="Times New Roman"/>
          <w:sz w:val="24"/>
          <w:szCs w:val="24"/>
          <w:lang w:eastAsia="ru-RU"/>
        </w:rPr>
        <w:t>В.А. Гильванов</w:t>
      </w:r>
    </w:p>
    <w:p w14:paraId="09988575" w14:textId="5AA8E1E6" w:rsidR="00A47033" w:rsidRPr="0010284D" w:rsidRDefault="00A47033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5755DF0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10284D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 w:rsidRPr="0010284D">
        <w:rPr>
          <w:sz w:val="24"/>
          <w:szCs w:val="24"/>
        </w:rPr>
        <w:t xml:space="preserve">                          </w:t>
      </w:r>
      <w:r w:rsidRPr="0010284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О.Г. Меньшикова</w:t>
      </w:r>
    </w:p>
    <w:sectPr w:rsidR="00C80C1C" w:rsidSect="002921AD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5B9E" w14:textId="77777777" w:rsidR="00D00BA9" w:rsidRDefault="00D00BA9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D00BA9" w:rsidRDefault="00D00BA9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D00BA9" w:rsidRPr="00AC03A3" w:rsidRDefault="00D00BA9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7C5630">
          <w:rPr>
            <w:rFonts w:ascii="Times New Roman" w:hAnsi="Times New Roman"/>
            <w:noProof/>
            <w:sz w:val="20"/>
            <w:szCs w:val="20"/>
          </w:rPr>
          <w:t>11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D00BA9" w:rsidRDefault="00D00B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5860" w14:textId="77777777" w:rsidR="00D00BA9" w:rsidRDefault="00D00BA9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D00BA9" w:rsidRDefault="00D00BA9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6627F"/>
    <w:multiLevelType w:val="hybridMultilevel"/>
    <w:tmpl w:val="47EC9BD8"/>
    <w:lvl w:ilvl="0" w:tplc="9244B6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22730"/>
    <w:rsid w:val="00032958"/>
    <w:rsid w:val="00036DA7"/>
    <w:rsid w:val="00051A0A"/>
    <w:rsid w:val="00055C3B"/>
    <w:rsid w:val="00064871"/>
    <w:rsid w:val="000663FB"/>
    <w:rsid w:val="00070E0E"/>
    <w:rsid w:val="000751E1"/>
    <w:rsid w:val="00090924"/>
    <w:rsid w:val="0009760C"/>
    <w:rsid w:val="000A587A"/>
    <w:rsid w:val="000C0B5A"/>
    <w:rsid w:val="000D1AC3"/>
    <w:rsid w:val="000D6229"/>
    <w:rsid w:val="000E053B"/>
    <w:rsid w:val="000E3DEE"/>
    <w:rsid w:val="000F1D97"/>
    <w:rsid w:val="000F2397"/>
    <w:rsid w:val="000F4F98"/>
    <w:rsid w:val="0010284D"/>
    <w:rsid w:val="00104950"/>
    <w:rsid w:val="00104AE4"/>
    <w:rsid w:val="00112673"/>
    <w:rsid w:val="00113257"/>
    <w:rsid w:val="001417E5"/>
    <w:rsid w:val="001437DC"/>
    <w:rsid w:val="0014780A"/>
    <w:rsid w:val="00152FF5"/>
    <w:rsid w:val="0016040F"/>
    <w:rsid w:val="00165F1C"/>
    <w:rsid w:val="00192807"/>
    <w:rsid w:val="00193F0B"/>
    <w:rsid w:val="001A5A83"/>
    <w:rsid w:val="001A68EF"/>
    <w:rsid w:val="001B010C"/>
    <w:rsid w:val="001B692B"/>
    <w:rsid w:val="001B751F"/>
    <w:rsid w:val="001C17BC"/>
    <w:rsid w:val="001C5FAF"/>
    <w:rsid w:val="001C73E7"/>
    <w:rsid w:val="001C7438"/>
    <w:rsid w:val="001D3799"/>
    <w:rsid w:val="001F3025"/>
    <w:rsid w:val="00212D94"/>
    <w:rsid w:val="00212F85"/>
    <w:rsid w:val="002176F0"/>
    <w:rsid w:val="00231B80"/>
    <w:rsid w:val="00235A2E"/>
    <w:rsid w:val="0023646A"/>
    <w:rsid w:val="00236A21"/>
    <w:rsid w:val="00256DC0"/>
    <w:rsid w:val="00257028"/>
    <w:rsid w:val="00261274"/>
    <w:rsid w:val="002650D9"/>
    <w:rsid w:val="00283ECF"/>
    <w:rsid w:val="00286BA5"/>
    <w:rsid w:val="002921AD"/>
    <w:rsid w:val="002B0D8E"/>
    <w:rsid w:val="002C09B3"/>
    <w:rsid w:val="002C2A12"/>
    <w:rsid w:val="002D0ACD"/>
    <w:rsid w:val="002D27C5"/>
    <w:rsid w:val="002D577C"/>
    <w:rsid w:val="002E0FB8"/>
    <w:rsid w:val="002E2C0D"/>
    <w:rsid w:val="002E6F92"/>
    <w:rsid w:val="002F5A89"/>
    <w:rsid w:val="002F6A18"/>
    <w:rsid w:val="00305405"/>
    <w:rsid w:val="00311AAA"/>
    <w:rsid w:val="00317E64"/>
    <w:rsid w:val="00321049"/>
    <w:rsid w:val="00321BAA"/>
    <w:rsid w:val="00323FC8"/>
    <w:rsid w:val="00325748"/>
    <w:rsid w:val="00327826"/>
    <w:rsid w:val="00332546"/>
    <w:rsid w:val="003330AE"/>
    <w:rsid w:val="003407AB"/>
    <w:rsid w:val="0034152E"/>
    <w:rsid w:val="00344E66"/>
    <w:rsid w:val="00374FBA"/>
    <w:rsid w:val="003A36C6"/>
    <w:rsid w:val="003B0154"/>
    <w:rsid w:val="003C46A2"/>
    <w:rsid w:val="003F2FC7"/>
    <w:rsid w:val="003F4D9F"/>
    <w:rsid w:val="003F4F2C"/>
    <w:rsid w:val="00403CEC"/>
    <w:rsid w:val="00406957"/>
    <w:rsid w:val="004134C7"/>
    <w:rsid w:val="00414226"/>
    <w:rsid w:val="00416495"/>
    <w:rsid w:val="004202BE"/>
    <w:rsid w:val="00424834"/>
    <w:rsid w:val="00426A85"/>
    <w:rsid w:val="0043321B"/>
    <w:rsid w:val="00441A35"/>
    <w:rsid w:val="0045033E"/>
    <w:rsid w:val="004664C8"/>
    <w:rsid w:val="00467663"/>
    <w:rsid w:val="004804CD"/>
    <w:rsid w:val="004960DF"/>
    <w:rsid w:val="004A31F2"/>
    <w:rsid w:val="004A7A64"/>
    <w:rsid w:val="004B1E96"/>
    <w:rsid w:val="004B291A"/>
    <w:rsid w:val="004B5105"/>
    <w:rsid w:val="004C0F9E"/>
    <w:rsid w:val="004C6FE4"/>
    <w:rsid w:val="004E3F59"/>
    <w:rsid w:val="004E7CA6"/>
    <w:rsid w:val="00501705"/>
    <w:rsid w:val="00502843"/>
    <w:rsid w:val="00504694"/>
    <w:rsid w:val="0051240C"/>
    <w:rsid w:val="00524633"/>
    <w:rsid w:val="00535AE4"/>
    <w:rsid w:val="00542D8B"/>
    <w:rsid w:val="00546F40"/>
    <w:rsid w:val="00551306"/>
    <w:rsid w:val="00557A9F"/>
    <w:rsid w:val="00570038"/>
    <w:rsid w:val="005A3C57"/>
    <w:rsid w:val="005C7845"/>
    <w:rsid w:val="005D1717"/>
    <w:rsid w:val="005E2E5B"/>
    <w:rsid w:val="006058D2"/>
    <w:rsid w:val="006229FF"/>
    <w:rsid w:val="00623E15"/>
    <w:rsid w:val="006462A4"/>
    <w:rsid w:val="00646F96"/>
    <w:rsid w:val="00650FB6"/>
    <w:rsid w:val="0065360D"/>
    <w:rsid w:val="00654CF6"/>
    <w:rsid w:val="00662A04"/>
    <w:rsid w:val="00671ACE"/>
    <w:rsid w:val="00677F24"/>
    <w:rsid w:val="006905C6"/>
    <w:rsid w:val="006934F2"/>
    <w:rsid w:val="006971B1"/>
    <w:rsid w:val="006974D7"/>
    <w:rsid w:val="006A0076"/>
    <w:rsid w:val="006A23DC"/>
    <w:rsid w:val="006D2A2A"/>
    <w:rsid w:val="006D37C6"/>
    <w:rsid w:val="006F5BAD"/>
    <w:rsid w:val="006F6547"/>
    <w:rsid w:val="006F7A2F"/>
    <w:rsid w:val="006F7D9D"/>
    <w:rsid w:val="00701E7B"/>
    <w:rsid w:val="00705C8A"/>
    <w:rsid w:val="00712ADD"/>
    <w:rsid w:val="00723731"/>
    <w:rsid w:val="00730B6A"/>
    <w:rsid w:val="007351B2"/>
    <w:rsid w:val="007419EC"/>
    <w:rsid w:val="0075259B"/>
    <w:rsid w:val="007543BB"/>
    <w:rsid w:val="00760BC9"/>
    <w:rsid w:val="00763521"/>
    <w:rsid w:val="00765002"/>
    <w:rsid w:val="00766636"/>
    <w:rsid w:val="007678A9"/>
    <w:rsid w:val="00776E3E"/>
    <w:rsid w:val="00781136"/>
    <w:rsid w:val="007B143E"/>
    <w:rsid w:val="007B26E1"/>
    <w:rsid w:val="007C1A36"/>
    <w:rsid w:val="007C5630"/>
    <w:rsid w:val="007D0F5E"/>
    <w:rsid w:val="007D1C38"/>
    <w:rsid w:val="007D27CB"/>
    <w:rsid w:val="007D2DF3"/>
    <w:rsid w:val="007E50BC"/>
    <w:rsid w:val="007E6805"/>
    <w:rsid w:val="007E697E"/>
    <w:rsid w:val="00802C1D"/>
    <w:rsid w:val="008036DA"/>
    <w:rsid w:val="00805045"/>
    <w:rsid w:val="0081412A"/>
    <w:rsid w:val="00825EBD"/>
    <w:rsid w:val="00826194"/>
    <w:rsid w:val="00827423"/>
    <w:rsid w:val="00832678"/>
    <w:rsid w:val="00847489"/>
    <w:rsid w:val="00851FF0"/>
    <w:rsid w:val="008579AC"/>
    <w:rsid w:val="008661FE"/>
    <w:rsid w:val="00870C34"/>
    <w:rsid w:val="0087665C"/>
    <w:rsid w:val="008A527D"/>
    <w:rsid w:val="008A6A19"/>
    <w:rsid w:val="008A7494"/>
    <w:rsid w:val="008B0A2A"/>
    <w:rsid w:val="008B5546"/>
    <w:rsid w:val="008C2395"/>
    <w:rsid w:val="008C2BE1"/>
    <w:rsid w:val="008D1D6A"/>
    <w:rsid w:val="008D2874"/>
    <w:rsid w:val="008D3B19"/>
    <w:rsid w:val="008D6B2B"/>
    <w:rsid w:val="008F7722"/>
    <w:rsid w:val="00901C77"/>
    <w:rsid w:val="00916CD5"/>
    <w:rsid w:val="00920907"/>
    <w:rsid w:val="00933CC3"/>
    <w:rsid w:val="0094465C"/>
    <w:rsid w:val="009471F8"/>
    <w:rsid w:val="00947822"/>
    <w:rsid w:val="00957492"/>
    <w:rsid w:val="0096382C"/>
    <w:rsid w:val="00974685"/>
    <w:rsid w:val="00975AF8"/>
    <w:rsid w:val="0097668A"/>
    <w:rsid w:val="009A20BA"/>
    <w:rsid w:val="009A427A"/>
    <w:rsid w:val="009A77EA"/>
    <w:rsid w:val="009B3C41"/>
    <w:rsid w:val="009B6C17"/>
    <w:rsid w:val="009D1B46"/>
    <w:rsid w:val="009F244E"/>
    <w:rsid w:val="00A00763"/>
    <w:rsid w:val="00A2329F"/>
    <w:rsid w:val="00A32AB6"/>
    <w:rsid w:val="00A4435E"/>
    <w:rsid w:val="00A47033"/>
    <w:rsid w:val="00A47386"/>
    <w:rsid w:val="00A55E89"/>
    <w:rsid w:val="00A720D0"/>
    <w:rsid w:val="00A767A3"/>
    <w:rsid w:val="00A77492"/>
    <w:rsid w:val="00A825E6"/>
    <w:rsid w:val="00A84E59"/>
    <w:rsid w:val="00A92577"/>
    <w:rsid w:val="00A96539"/>
    <w:rsid w:val="00AB0DE1"/>
    <w:rsid w:val="00AB5345"/>
    <w:rsid w:val="00AC03A3"/>
    <w:rsid w:val="00AC5DEC"/>
    <w:rsid w:val="00AD75A3"/>
    <w:rsid w:val="00AD79EF"/>
    <w:rsid w:val="00AE0D09"/>
    <w:rsid w:val="00AF787A"/>
    <w:rsid w:val="00B062E8"/>
    <w:rsid w:val="00B23AEF"/>
    <w:rsid w:val="00B246C9"/>
    <w:rsid w:val="00B248E1"/>
    <w:rsid w:val="00B26507"/>
    <w:rsid w:val="00B31A3C"/>
    <w:rsid w:val="00B3404A"/>
    <w:rsid w:val="00B37BB4"/>
    <w:rsid w:val="00B41F09"/>
    <w:rsid w:val="00B43506"/>
    <w:rsid w:val="00B4382D"/>
    <w:rsid w:val="00B67F2F"/>
    <w:rsid w:val="00B72524"/>
    <w:rsid w:val="00B727F3"/>
    <w:rsid w:val="00B72CC0"/>
    <w:rsid w:val="00B75788"/>
    <w:rsid w:val="00B758C0"/>
    <w:rsid w:val="00B76794"/>
    <w:rsid w:val="00B85035"/>
    <w:rsid w:val="00B958A5"/>
    <w:rsid w:val="00BA0D6E"/>
    <w:rsid w:val="00BA4546"/>
    <w:rsid w:val="00BB4B78"/>
    <w:rsid w:val="00BC0933"/>
    <w:rsid w:val="00BE01B7"/>
    <w:rsid w:val="00BE525F"/>
    <w:rsid w:val="00BF134C"/>
    <w:rsid w:val="00BF56A2"/>
    <w:rsid w:val="00BF5B44"/>
    <w:rsid w:val="00C01923"/>
    <w:rsid w:val="00C14D3B"/>
    <w:rsid w:val="00C15379"/>
    <w:rsid w:val="00C16EC1"/>
    <w:rsid w:val="00C20F76"/>
    <w:rsid w:val="00C220B5"/>
    <w:rsid w:val="00C65DE4"/>
    <w:rsid w:val="00C722B3"/>
    <w:rsid w:val="00C764BB"/>
    <w:rsid w:val="00C80C1C"/>
    <w:rsid w:val="00C86024"/>
    <w:rsid w:val="00C94EB0"/>
    <w:rsid w:val="00C96A05"/>
    <w:rsid w:val="00CA1C25"/>
    <w:rsid w:val="00CA572D"/>
    <w:rsid w:val="00CA590D"/>
    <w:rsid w:val="00CB0099"/>
    <w:rsid w:val="00CB097C"/>
    <w:rsid w:val="00CB4891"/>
    <w:rsid w:val="00CC2069"/>
    <w:rsid w:val="00CD097D"/>
    <w:rsid w:val="00CD2DF1"/>
    <w:rsid w:val="00CF2778"/>
    <w:rsid w:val="00D00BA9"/>
    <w:rsid w:val="00D00E31"/>
    <w:rsid w:val="00D0496A"/>
    <w:rsid w:val="00D14226"/>
    <w:rsid w:val="00D21E3E"/>
    <w:rsid w:val="00D4651F"/>
    <w:rsid w:val="00D55EB4"/>
    <w:rsid w:val="00D57FE5"/>
    <w:rsid w:val="00D71D11"/>
    <w:rsid w:val="00D82A27"/>
    <w:rsid w:val="00DA48E4"/>
    <w:rsid w:val="00DB41AF"/>
    <w:rsid w:val="00DC15DE"/>
    <w:rsid w:val="00DC34B7"/>
    <w:rsid w:val="00DD3BDE"/>
    <w:rsid w:val="00DE574F"/>
    <w:rsid w:val="00DF292F"/>
    <w:rsid w:val="00DF3AAA"/>
    <w:rsid w:val="00DF7AF6"/>
    <w:rsid w:val="00DF7CD1"/>
    <w:rsid w:val="00E12FE0"/>
    <w:rsid w:val="00E1387E"/>
    <w:rsid w:val="00E210C0"/>
    <w:rsid w:val="00E308D7"/>
    <w:rsid w:val="00E32525"/>
    <w:rsid w:val="00E35477"/>
    <w:rsid w:val="00E35D1B"/>
    <w:rsid w:val="00E42797"/>
    <w:rsid w:val="00E455DA"/>
    <w:rsid w:val="00E61FE1"/>
    <w:rsid w:val="00E62927"/>
    <w:rsid w:val="00E870EE"/>
    <w:rsid w:val="00E8754A"/>
    <w:rsid w:val="00E92FCC"/>
    <w:rsid w:val="00EB226B"/>
    <w:rsid w:val="00ED27FF"/>
    <w:rsid w:val="00ED76BD"/>
    <w:rsid w:val="00EE2D99"/>
    <w:rsid w:val="00EE4F1F"/>
    <w:rsid w:val="00EE5CE6"/>
    <w:rsid w:val="00EF58FC"/>
    <w:rsid w:val="00F00C0E"/>
    <w:rsid w:val="00F03F37"/>
    <w:rsid w:val="00F06336"/>
    <w:rsid w:val="00F2571E"/>
    <w:rsid w:val="00F3507B"/>
    <w:rsid w:val="00F46E46"/>
    <w:rsid w:val="00F51128"/>
    <w:rsid w:val="00F523F4"/>
    <w:rsid w:val="00F64435"/>
    <w:rsid w:val="00F8625C"/>
    <w:rsid w:val="00FB727C"/>
    <w:rsid w:val="00FC0268"/>
    <w:rsid w:val="00FC3741"/>
    <w:rsid w:val="00FD188B"/>
    <w:rsid w:val="00FE2A89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4F3C6768-F31E-4167-8270-CCC1DAA8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  <w:style w:type="character" w:styleId="af">
    <w:name w:val="Hyperlink"/>
    <w:basedOn w:val="a0"/>
    <w:uiPriority w:val="99"/>
    <w:unhideWhenUsed/>
    <w:rsid w:val="00D14226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D14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02F10-827B-4D3F-9947-8C3EB63B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4597</Words>
  <Characters>26209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34</cp:revision>
  <cp:lastPrinted>2020-12-30T04:55:00Z</cp:lastPrinted>
  <dcterms:created xsi:type="dcterms:W3CDTF">2020-12-26T06:14:00Z</dcterms:created>
  <dcterms:modified xsi:type="dcterms:W3CDTF">2021-12-30T09:52:00Z</dcterms:modified>
</cp:coreProperties>
</file>